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DM Sans Regular" w:cs="DM Sans Regular" w:hAnsi="DM Sans Regular" w:eastAsia="DM Sans Regular"/>
          <w:sz w:val="42"/>
          <w:szCs w:val="42"/>
        </w:rPr>
      </w:pPr>
      <w:r>
        <w:rPr>
          <w:rFonts w:ascii="DM Sans Regular" w:hAnsi="DM Sans Regular"/>
          <w:sz w:val="42"/>
          <w:szCs w:val="42"/>
          <w:rtl w:val="0"/>
          <w:lang w:val="en-US"/>
        </w:rPr>
        <w:t>They Left Their Nets</w:t>
      </w:r>
    </w:p>
    <w:p>
      <w:pPr>
        <w:pStyle w:val="Body"/>
        <w:jc w:val="left"/>
        <w:rPr>
          <w:rFonts w:ascii="DM Sans Regular" w:cs="DM Sans Regular" w:hAnsi="DM Sans Regular" w:eastAsia="DM Sans Regular"/>
          <w:sz w:val="26"/>
          <w:szCs w:val="26"/>
        </w:rPr>
      </w:pPr>
    </w:p>
    <w:p>
      <w:pPr>
        <w:pStyle w:val="Default"/>
        <w:bidi w:val="0"/>
        <w:spacing w:before="0" w:line="240" w:lineRule="auto"/>
        <w:ind w:left="0" w:right="0" w:firstLine="0"/>
        <w:jc w:val="left"/>
        <w:rPr>
          <w:rFonts w:ascii="DM Sans Regular" w:cs="DM Sans Regular" w:hAnsi="DM Sans Regular" w:eastAsia="DM Sans Regular"/>
          <w:rtl w:val="0"/>
        </w:rPr>
      </w:pPr>
      <w:r>
        <w:rPr>
          <w:rFonts w:ascii="DM Sans Regular" w:hAnsi="DM Sans Regular"/>
          <w:rtl w:val="0"/>
          <w:lang w:val="en-US"/>
        </w:rPr>
        <w:t xml:space="preserve">Why does Mark not give me the background story? When I look for context, there is almost none! But I know from John and Luke the fuller story, but not from Mark.  </w:t>
      </w:r>
    </w:p>
    <w:p>
      <w:pPr>
        <w:pStyle w:val="Default"/>
        <w:bidi w:val="0"/>
        <w:spacing w:before="0" w:line="240" w:lineRule="auto"/>
        <w:ind w:left="0" w:right="0" w:firstLine="0"/>
        <w:jc w:val="left"/>
        <w:rPr>
          <w:rFonts w:ascii="DM Sans Regular" w:cs="DM Sans Regular" w:hAnsi="DM Sans Regular" w:eastAsia="DM Sans Regular"/>
          <w:rtl w:val="0"/>
        </w:rPr>
      </w:pPr>
    </w:p>
    <w:p>
      <w:pPr>
        <w:pStyle w:val="Default"/>
        <w:bidi w:val="0"/>
        <w:spacing w:before="0" w:line="240" w:lineRule="auto"/>
        <w:ind w:left="0" w:right="0" w:firstLine="0"/>
        <w:jc w:val="left"/>
        <w:rPr>
          <w:rFonts w:ascii="DM Sans Bold" w:cs="DM Sans Bold" w:hAnsi="DM Sans Bold" w:eastAsia="DM Sans Bold"/>
          <w:sz w:val="26"/>
          <w:szCs w:val="26"/>
          <w:rtl w:val="0"/>
        </w:rPr>
      </w:pPr>
      <w:r>
        <w:rPr>
          <w:rFonts w:ascii="DM Sans Bold" w:hAnsi="DM Sans Bold"/>
          <w:sz w:val="26"/>
          <w:szCs w:val="26"/>
          <w:rtl w:val="0"/>
          <w:lang w:val="en-US"/>
        </w:rPr>
        <w:t>AS HE WAS GOING ALONG</w:t>
      </w:r>
    </w:p>
    <w:p>
      <w:pPr>
        <w:pStyle w:val="Default"/>
        <w:bidi w:val="0"/>
        <w:spacing w:before="0" w:line="240" w:lineRule="auto"/>
        <w:ind w:left="0" w:right="0" w:firstLine="0"/>
        <w:jc w:val="left"/>
        <w:rPr>
          <w:rFonts w:ascii="DM Sans Regular" w:cs="DM Sans Regular" w:hAnsi="DM Sans Regular" w:eastAsia="DM Sans Regular"/>
          <w:rtl w:val="0"/>
        </w:rPr>
      </w:pPr>
      <w:r>
        <w:rPr>
          <w:rFonts w:ascii="DM Sans Regular" w:hAnsi="DM Sans Regular"/>
          <w:rtl w:val="0"/>
          <w:lang w:val="en-US"/>
        </w:rPr>
        <w:t xml:space="preserve">Mark wrote that Jesus was </w:t>
      </w:r>
      <w:r>
        <w:rPr>
          <w:rFonts w:ascii="DM Sans Regular" w:hAnsi="DM Sans Regular" w:hint="default"/>
          <w:rtl w:val="0"/>
          <w:lang w:val="en-US"/>
        </w:rPr>
        <w:t>“</w:t>
      </w:r>
      <w:r>
        <w:rPr>
          <w:rFonts w:ascii="DM Sans Regular" w:hAnsi="DM Sans Regular"/>
          <w:rtl w:val="0"/>
          <w:lang w:val="en-US"/>
        </w:rPr>
        <w:t>preaching the gospel of God,</w:t>
      </w:r>
      <w:r>
        <w:rPr>
          <w:rFonts w:ascii="DM Sans Regular" w:hAnsi="DM Sans Regular"/>
          <w:rtl w:val="0"/>
          <w:lang w:val="en-US"/>
        </w:rPr>
        <w:t xml:space="preserve"> </w:t>
      </w:r>
      <w:r>
        <w:rPr>
          <w:rFonts w:ascii="DM Sans Regular" w:hAnsi="DM Sans Regular"/>
          <w:rtl w:val="0"/>
          <w:lang w:val="en-US"/>
        </w:rPr>
        <w:t xml:space="preserve">and saying, </w:t>
      </w:r>
      <w:r>
        <w:rPr>
          <w:rFonts w:ascii="DM Sans Regular" w:hAnsi="DM Sans Regular" w:hint="default"/>
          <w:rtl w:val="1"/>
          <w:lang w:val="ar-SA" w:bidi="ar-SA"/>
        </w:rPr>
        <w:t>“</w:t>
      </w:r>
      <w:r>
        <w:rPr>
          <w:rFonts w:ascii="DM Sans Regular" w:hAnsi="DM Sans Regular"/>
          <w:rtl w:val="0"/>
          <w:lang w:val="en-US"/>
        </w:rPr>
        <w:t>The time is fulfilled, and the kingdom of God  is at hand;  repent and  believe in the gospel.</w:t>
      </w:r>
      <w:r>
        <w:rPr>
          <w:rFonts w:ascii="DM Sans Regular" w:hAnsi="DM Sans Regular" w:hint="default"/>
          <w:rtl w:val="0"/>
        </w:rPr>
        <w:t>”</w:t>
      </w:r>
      <w:r>
        <w:rPr>
          <w:rFonts w:ascii="DM Sans Regular" w:hAnsi="DM Sans Regular"/>
          <w:rtl w:val="0"/>
          <w:lang w:val="en-US"/>
        </w:rPr>
        <w:t xml:space="preserve"> </w:t>
      </w:r>
      <w:r>
        <w:rPr>
          <w:rFonts w:ascii="DM Sans Regular" w:hAnsi="DM Sans Regular"/>
          <w:rtl w:val="0"/>
          <w:lang w:val="en-US"/>
        </w:rPr>
        <w:t>As He was going along by the Sea of Galilee, He saw Simon and Andrew, the brother of Simon, casting a net in the sea; for they were fishermen.</w:t>
      </w:r>
      <w:r>
        <w:rPr>
          <w:rFonts w:ascii="DM Sans Regular" w:hAnsi="DM Sans Regular"/>
          <w:rtl w:val="0"/>
          <w:lang w:val="en-US"/>
        </w:rPr>
        <w:t xml:space="preserve"> </w:t>
      </w:r>
      <w:r>
        <w:rPr>
          <w:rFonts w:ascii="DM Sans Regular" w:hAnsi="DM Sans Regular"/>
          <w:rtl w:val="0"/>
          <w:lang w:val="en-US"/>
        </w:rPr>
        <w:t xml:space="preserve">And Jesus said to them, </w:t>
      </w:r>
      <w:r>
        <w:rPr>
          <w:rFonts w:ascii="DM Sans Regular" w:hAnsi="DM Sans Regular" w:hint="default"/>
          <w:rtl w:val="1"/>
          <w:lang w:val="ar-SA" w:bidi="ar-SA"/>
        </w:rPr>
        <w:t>“</w:t>
      </w:r>
      <w:r>
        <w:rPr>
          <w:rFonts w:ascii="DM Sans Regular" w:hAnsi="DM Sans Regular"/>
          <w:rtl w:val="0"/>
          <w:lang w:val="en-US"/>
        </w:rPr>
        <w:t>Follow Me, and I will make you become fishers of men.</w:t>
      </w:r>
      <w:r>
        <w:rPr>
          <w:rFonts w:ascii="DM Sans Regular" w:hAnsi="DM Sans Regular" w:hint="default"/>
          <w:rtl w:val="0"/>
        </w:rPr>
        <w:t>”</w:t>
      </w:r>
      <w:r>
        <w:rPr>
          <w:rFonts w:ascii="DM Sans Regular" w:hAnsi="DM Sans Regular"/>
          <w:rtl w:val="0"/>
          <w:lang w:val="en-US"/>
        </w:rPr>
        <w:t xml:space="preserve"> (Mark 1:14-18). If someone approached you on the street, and they wanted you to follow them, would you?  No!</w:t>
      </w:r>
    </w:p>
    <w:p>
      <w:pPr>
        <w:pStyle w:val="Body"/>
        <w:rPr>
          <w:rFonts w:ascii="DM Sans Regular" w:cs="DM Sans Regular" w:hAnsi="DM Sans Regular" w:eastAsia="DM Sans Regular"/>
          <w:sz w:val="24"/>
          <w:szCs w:val="24"/>
        </w:rPr>
      </w:pPr>
      <w:r>
        <w:rPr>
          <w:rFonts w:ascii="DM Sans Regular" w:hAnsi="DM Sans Regular"/>
          <w:sz w:val="24"/>
          <w:szCs w:val="24"/>
          <w:rtl w:val="0"/>
          <w:lang w:val="en-US"/>
        </w:rPr>
        <w:t xml:space="preserve">I would not follow them, unless I knew more about that person. </w:t>
      </w:r>
    </w:p>
    <w:p>
      <w:pPr>
        <w:pStyle w:val="Body"/>
        <w:rPr>
          <w:rFonts w:ascii="DM Sans Regular" w:cs="DM Sans Regular" w:hAnsi="DM Sans Regular" w:eastAsia="DM Sans Regular"/>
          <w:sz w:val="24"/>
          <w:szCs w:val="24"/>
        </w:rPr>
      </w:pPr>
      <w:r>
        <w:rPr>
          <w:rFonts w:ascii="DM Sans Regular" w:hAnsi="DM Sans Regular"/>
          <w:sz w:val="24"/>
          <w:szCs w:val="24"/>
          <w:rtl w:val="0"/>
          <w:lang w:val="en-US"/>
        </w:rPr>
        <w:t>The apostles knew Jesus weeks before Mark 1:14-18, but Mark will not tell you this.</w:t>
      </w:r>
    </w:p>
    <w:p>
      <w:pPr>
        <w:pStyle w:val="Body"/>
        <w:rPr>
          <w:rFonts w:ascii="DM Sans Bold" w:cs="DM Sans Bold" w:hAnsi="DM Sans Bold" w:eastAsia="DM Sans Bold"/>
          <w:sz w:val="24"/>
          <w:szCs w:val="24"/>
        </w:rPr>
      </w:pPr>
      <w:r>
        <w:rPr>
          <w:rFonts w:ascii="DM Sans Bold" w:hAnsi="DM Sans Bold"/>
          <w:sz w:val="24"/>
          <w:szCs w:val="24"/>
          <w:rtl w:val="0"/>
          <w:lang w:val="en-US"/>
        </w:rPr>
        <w:t>THE FIRST CALLING OF THE APOSTLES</w:t>
      </w:r>
    </w:p>
    <w:p>
      <w:pPr>
        <w:pStyle w:val="Body"/>
        <w:rPr>
          <w:rFonts w:ascii="DM Sans Regular" w:cs="DM Sans Regular" w:hAnsi="DM Sans Regular" w:eastAsia="DM Sans Regular"/>
          <w:sz w:val="24"/>
          <w:szCs w:val="24"/>
        </w:rPr>
      </w:pPr>
      <w:r>
        <w:rPr>
          <w:rFonts w:ascii="DM Sans Regular" w:hAnsi="DM Sans Regular" w:hint="default"/>
          <w:sz w:val="24"/>
          <w:szCs w:val="24"/>
          <w:rtl w:val="0"/>
          <w:lang w:val="en-US"/>
        </w:rPr>
        <w:t xml:space="preserve"> “</w:t>
      </w:r>
      <w:r>
        <w:rPr>
          <w:rFonts w:ascii="DM Sans Regular" w:hAnsi="DM Sans Regular"/>
          <w:sz w:val="24"/>
          <w:szCs w:val="24"/>
          <w:rtl w:val="0"/>
          <w:lang w:val="en-US"/>
        </w:rPr>
        <w:t>One of the two who heard John speak and followed Him, was Andrew, Simon Peter</w:t>
      </w:r>
      <w:r>
        <w:rPr>
          <w:rFonts w:ascii="DM Sans Regular" w:hAnsi="DM Sans Regular" w:hint="default"/>
          <w:sz w:val="24"/>
          <w:szCs w:val="24"/>
          <w:rtl w:val="1"/>
        </w:rPr>
        <w:t>’</w:t>
      </w:r>
      <w:r>
        <w:rPr>
          <w:rFonts w:ascii="DM Sans Regular" w:hAnsi="DM Sans Regular"/>
          <w:sz w:val="24"/>
          <w:szCs w:val="24"/>
          <w:rtl w:val="0"/>
          <w:lang w:val="en-US"/>
        </w:rPr>
        <w:t>s brother.</w:t>
      </w:r>
      <w:r>
        <w:rPr>
          <w:rFonts w:ascii="DM Sans Regular" w:hAnsi="DM Sans Regular"/>
          <w:sz w:val="24"/>
          <w:szCs w:val="24"/>
          <w:rtl w:val="0"/>
          <w:lang w:val="en-US"/>
        </w:rPr>
        <w:t xml:space="preserve"> </w:t>
      </w:r>
      <w:r>
        <w:rPr>
          <w:rFonts w:ascii="DM Sans Regular" w:hAnsi="DM Sans Regular"/>
          <w:sz w:val="24"/>
          <w:szCs w:val="24"/>
          <w:rtl w:val="0"/>
          <w:lang w:val="en-US"/>
        </w:rPr>
        <w:t xml:space="preserve">He found first his own brother Simon and  said to him, </w:t>
      </w:r>
      <w:r>
        <w:rPr>
          <w:rFonts w:ascii="DM Sans Regular" w:hAnsi="DM Sans Regular" w:hint="default"/>
          <w:sz w:val="24"/>
          <w:szCs w:val="24"/>
          <w:rtl w:val="1"/>
          <w:lang w:val="ar-SA" w:bidi="ar-SA"/>
        </w:rPr>
        <w:t>“</w:t>
      </w:r>
      <w:r>
        <w:rPr>
          <w:rFonts w:ascii="DM Sans Regular" w:hAnsi="DM Sans Regular"/>
          <w:sz w:val="24"/>
          <w:szCs w:val="24"/>
          <w:rtl w:val="0"/>
          <w:lang w:val="en-US"/>
        </w:rPr>
        <w:t>We have found the  Messiah</w:t>
      </w:r>
      <w:r>
        <w:rPr>
          <w:rFonts w:ascii="DM Sans Regular" w:hAnsi="DM Sans Regular" w:hint="default"/>
          <w:sz w:val="24"/>
          <w:szCs w:val="24"/>
          <w:rtl w:val="0"/>
        </w:rPr>
        <w:t xml:space="preserve">” </w:t>
      </w:r>
      <w:r>
        <w:rPr>
          <w:rFonts w:ascii="DM Sans Regular" w:hAnsi="DM Sans Regular"/>
          <w:sz w:val="24"/>
          <w:szCs w:val="24"/>
          <w:rtl w:val="0"/>
          <w:lang w:val="en-US"/>
        </w:rPr>
        <w:t>(which translated means  Christ).</w:t>
      </w:r>
      <w:r>
        <w:rPr>
          <w:rFonts w:ascii="DM Sans Regular" w:hAnsi="DM Sans Regular"/>
          <w:sz w:val="24"/>
          <w:szCs w:val="24"/>
          <w:rtl w:val="0"/>
          <w:lang w:val="en-US"/>
        </w:rPr>
        <w:t xml:space="preserve"> </w:t>
      </w:r>
      <w:r>
        <w:rPr>
          <w:rFonts w:ascii="DM Sans Regular" w:hAnsi="DM Sans Regular"/>
          <w:sz w:val="24"/>
          <w:szCs w:val="24"/>
          <w:rtl w:val="0"/>
          <w:lang w:val="en-US"/>
        </w:rPr>
        <w:t xml:space="preserve">He brought him to Jesus. Jesus looked at him and said, </w:t>
      </w:r>
      <w:r>
        <w:rPr>
          <w:rFonts w:ascii="DM Sans Regular" w:hAnsi="DM Sans Regular" w:hint="default"/>
          <w:sz w:val="24"/>
          <w:szCs w:val="24"/>
          <w:rtl w:val="1"/>
          <w:lang w:val="ar-SA" w:bidi="ar-SA"/>
        </w:rPr>
        <w:t>“</w:t>
      </w:r>
      <w:r>
        <w:rPr>
          <w:rFonts w:ascii="DM Sans Regular" w:hAnsi="DM Sans Regular"/>
          <w:sz w:val="24"/>
          <w:szCs w:val="24"/>
          <w:rtl w:val="0"/>
          <w:lang w:val="en-US"/>
        </w:rPr>
        <w:t>You are Simon the son of John; you shall be called  Cephas (which is translated Peter)</w:t>
      </w:r>
      <w:r>
        <w:rPr>
          <w:rFonts w:ascii="DM Sans Regular" w:hAnsi="DM Sans Regular" w:hint="default"/>
          <w:sz w:val="24"/>
          <w:szCs w:val="24"/>
          <w:rtl w:val="0"/>
          <w:lang w:val="en-US"/>
        </w:rPr>
        <w:t xml:space="preserve">” </w:t>
      </w:r>
      <w:r>
        <w:rPr>
          <w:rFonts w:ascii="DM Sans Regular" w:hAnsi="DM Sans Regular"/>
          <w:sz w:val="24"/>
          <w:szCs w:val="24"/>
          <w:rtl w:val="0"/>
          <w:lang w:val="en-US"/>
        </w:rPr>
        <w:t>(J</w:t>
      </w:r>
      <w:r>
        <w:rPr>
          <w:rFonts w:ascii="DM Sans Regular" w:hAnsi="DM Sans Regular"/>
          <w:sz w:val="24"/>
          <w:szCs w:val="24"/>
          <w:rtl w:val="0"/>
          <w:lang w:val="de-DE"/>
        </w:rPr>
        <w:t>ohn 1:40</w:t>
      </w:r>
      <w:r>
        <w:rPr>
          <w:rFonts w:ascii="DM Sans Regular" w:hAnsi="DM Sans Regular"/>
          <w:sz w:val="24"/>
          <w:szCs w:val="24"/>
          <w:rtl w:val="0"/>
          <w:lang w:val="en-US"/>
        </w:rPr>
        <w:t>-42). This is the first calling.</w:t>
      </w:r>
    </w:p>
    <w:p>
      <w:pPr>
        <w:pStyle w:val="Body"/>
        <w:rPr>
          <w:rFonts w:ascii="DM Sans Bold" w:cs="DM Sans Bold" w:hAnsi="DM Sans Bold" w:eastAsia="DM Sans Bold"/>
          <w:sz w:val="24"/>
          <w:szCs w:val="24"/>
        </w:rPr>
      </w:pPr>
      <w:r>
        <w:rPr>
          <w:rFonts w:ascii="DM Sans Bold" w:hAnsi="DM Sans Bold"/>
          <w:sz w:val="24"/>
          <w:szCs w:val="24"/>
          <w:rtl w:val="0"/>
          <w:lang w:val="en-US"/>
        </w:rPr>
        <w:t>JOHN IN PRISON - TIME MARKER</w:t>
      </w:r>
    </w:p>
    <w:p>
      <w:pPr>
        <w:pStyle w:val="Body"/>
        <w:rPr>
          <w:rFonts w:ascii="DM Sans Regular" w:cs="DM Sans Regular" w:hAnsi="DM Sans Regular" w:eastAsia="DM Sans Regular"/>
          <w:sz w:val="24"/>
          <w:szCs w:val="24"/>
        </w:rPr>
      </w:pPr>
      <w:r>
        <w:rPr>
          <w:rFonts w:ascii="DM Sans Regular" w:hAnsi="DM Sans Regular"/>
          <w:sz w:val="24"/>
          <w:szCs w:val="24"/>
          <w:rtl w:val="0"/>
          <w:lang w:val="en-US"/>
        </w:rPr>
        <w:t>After the first calling of the apostles, John the baptist is put into prison. It</w:t>
      </w:r>
      <w:r>
        <w:rPr>
          <w:rFonts w:ascii="DM Sans Regular" w:hAnsi="DM Sans Regular" w:hint="default"/>
          <w:sz w:val="24"/>
          <w:szCs w:val="24"/>
          <w:rtl w:val="0"/>
          <w:lang w:val="en-US"/>
        </w:rPr>
        <w:t>’</w:t>
      </w:r>
      <w:r>
        <w:rPr>
          <w:rFonts w:ascii="DM Sans Regular" w:hAnsi="DM Sans Regular"/>
          <w:sz w:val="24"/>
          <w:szCs w:val="24"/>
          <w:rtl w:val="0"/>
          <w:lang w:val="en-US"/>
        </w:rPr>
        <w:t>s like a time stamp in the gospels, and it happen</w:t>
      </w:r>
      <w:r>
        <w:rPr>
          <w:rFonts w:ascii="DM Sans Regular" w:hAnsi="DM Sans Regular" w:hint="default"/>
          <w:sz w:val="24"/>
          <w:szCs w:val="24"/>
          <w:rtl w:val="0"/>
          <w:lang w:val="en-US"/>
        </w:rPr>
        <w:t>’</w:t>
      </w:r>
      <w:r>
        <w:rPr>
          <w:rFonts w:ascii="DM Sans Regular" w:hAnsi="DM Sans Regular"/>
          <w:sz w:val="24"/>
          <w:szCs w:val="24"/>
          <w:rtl w:val="0"/>
          <w:lang w:val="en-US"/>
        </w:rPr>
        <w:t xml:space="preserve">s early on in the ministry of Jesus. (Read it in Matthew 4:12, Mark 1:14, and John 3:24). </w:t>
      </w:r>
    </w:p>
    <w:p>
      <w:pPr>
        <w:pStyle w:val="Body"/>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Now after John had been  taken into custody, Jesus came into Galilee</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en-US"/>
        </w:rPr>
        <w:t>Mark 1:14</w:t>
      </w:r>
      <w:r>
        <w:rPr>
          <w:rFonts w:ascii="DM Sans Regular" w:hAnsi="DM Sans Regular"/>
          <w:sz w:val="24"/>
          <w:szCs w:val="24"/>
          <w:rtl w:val="0"/>
          <w:lang w:val="en-US"/>
        </w:rPr>
        <w:t>)</w:t>
      </w:r>
    </w:p>
    <w:p>
      <w:pPr>
        <w:pStyle w:val="Body"/>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Now when Jesus heard that  John had been taken into custody,  He withdrew into Galilee</w:t>
      </w:r>
      <w:r>
        <w:rPr>
          <w:rFonts w:ascii="DM Sans Regular" w:hAnsi="DM Sans Regular"/>
          <w:sz w:val="24"/>
          <w:szCs w:val="24"/>
          <w:rtl w:val="0"/>
          <w:lang w:val="en-US"/>
        </w:rPr>
        <w:t xml:space="preserve"> (</w:t>
      </w:r>
      <w:r>
        <w:rPr>
          <w:rFonts w:ascii="DM Sans Regular" w:hAnsi="DM Sans Regular"/>
          <w:sz w:val="24"/>
          <w:szCs w:val="24"/>
          <w:rtl w:val="0"/>
        </w:rPr>
        <w:t>Matt. 4:12</w:t>
      </w:r>
      <w:r>
        <w:rPr>
          <w:rFonts w:ascii="DM Sans Regular" w:hAnsi="DM Sans Regular"/>
          <w:sz w:val="24"/>
          <w:szCs w:val="24"/>
          <w:rtl w:val="0"/>
          <w:lang w:val="en-US"/>
        </w:rPr>
        <w:t>)</w:t>
      </w:r>
    </w:p>
    <w:p>
      <w:pPr>
        <w:pStyle w:val="Body"/>
        <w:rPr>
          <w:rFonts w:ascii="DM Sans Bold" w:cs="DM Sans Bold" w:hAnsi="DM Sans Bold" w:eastAsia="DM Sans Bold"/>
          <w:sz w:val="24"/>
          <w:szCs w:val="24"/>
        </w:rPr>
      </w:pPr>
      <w:r>
        <w:rPr>
          <w:rFonts w:ascii="DM Sans Bold" w:hAnsi="DM Sans Bold"/>
          <w:sz w:val="24"/>
          <w:szCs w:val="24"/>
          <w:rtl w:val="0"/>
          <w:lang w:val="en-US"/>
        </w:rPr>
        <w:t>SECOND CALLING - IN GALILEE</w:t>
      </w:r>
    </w:p>
    <w:p>
      <w:pPr>
        <w:pStyle w:val="Body"/>
        <w:rPr>
          <w:rFonts w:ascii="DM Sans Regular" w:cs="DM Sans Regular" w:hAnsi="DM Sans Regular" w:eastAsia="DM Sans Regular"/>
          <w:sz w:val="24"/>
          <w:szCs w:val="24"/>
        </w:rPr>
      </w:pPr>
      <w:r>
        <w:rPr>
          <w:rFonts w:ascii="DM Sans Regular" w:hAnsi="DM Sans Regular"/>
          <w:sz w:val="24"/>
          <w:szCs w:val="24"/>
          <w:rtl w:val="0"/>
          <w:lang w:val="en-US"/>
        </w:rPr>
        <w:t xml:space="preserve">This is when Jesus calls them from their nets (Mark 1:14-18). So they already had been following Jesus and they had seen him turn water into wine. Also note that Luke, the investigator, tells us that Jesus told them to once again cast their nets into the sea. And instead of no fish, like the night before, they fill two boats full of fish with one cast of their net! (Luke 5:1-11). </w:t>
      </w:r>
    </w:p>
    <w:p>
      <w:pPr>
        <w:pStyle w:val="Body"/>
        <w:rPr>
          <w:rFonts w:ascii="DM Sans Bold" w:cs="DM Sans Bold" w:hAnsi="DM Sans Bold" w:eastAsia="DM Sans Bold"/>
          <w:sz w:val="24"/>
          <w:szCs w:val="24"/>
        </w:rPr>
      </w:pPr>
      <w:r>
        <w:rPr>
          <w:rFonts w:ascii="DM Sans Bold" w:hAnsi="DM Sans Bold"/>
          <w:sz w:val="24"/>
          <w:szCs w:val="24"/>
          <w:rtl w:val="0"/>
          <w:lang w:val="en-US"/>
        </w:rPr>
        <w:t>SO WHY DOES MARK RECORD IT LIKE IT</w:t>
      </w:r>
      <w:r>
        <w:rPr>
          <w:rFonts w:ascii="DM Sans Bold" w:hAnsi="DM Sans Bold" w:hint="default"/>
          <w:sz w:val="24"/>
          <w:szCs w:val="24"/>
          <w:rtl w:val="0"/>
          <w:lang w:val="en-US"/>
        </w:rPr>
        <w:t>’</w:t>
      </w:r>
      <w:r>
        <w:rPr>
          <w:rFonts w:ascii="DM Sans Bold" w:hAnsi="DM Sans Bold"/>
          <w:sz w:val="24"/>
          <w:szCs w:val="24"/>
          <w:rtl w:val="0"/>
          <w:lang w:val="en-US"/>
        </w:rPr>
        <w:t>S THE FIRST TIME?</w:t>
      </w:r>
    </w:p>
    <w:p>
      <w:pPr>
        <w:pStyle w:val="Body"/>
      </w:pPr>
      <w:r>
        <w:rPr>
          <w:rFonts w:ascii="DM Sans Regular" w:hAnsi="DM Sans Regular"/>
          <w:sz w:val="24"/>
          <w:szCs w:val="24"/>
          <w:rtl w:val="0"/>
          <w:lang w:val="en-US"/>
        </w:rPr>
        <w:t>I</w:t>
      </w:r>
      <w:r>
        <w:rPr>
          <w:rFonts w:ascii="DM Sans Regular" w:hAnsi="DM Sans Regular" w:hint="default"/>
          <w:sz w:val="24"/>
          <w:szCs w:val="24"/>
          <w:rtl w:val="0"/>
          <w:lang w:val="en-US"/>
        </w:rPr>
        <w:t>’</w:t>
      </w:r>
      <w:r>
        <w:rPr>
          <w:rFonts w:ascii="DM Sans Regular" w:hAnsi="DM Sans Regular"/>
          <w:sz w:val="24"/>
          <w:szCs w:val="24"/>
          <w:rtl w:val="0"/>
          <w:lang w:val="en-US"/>
        </w:rPr>
        <w:t>m not sure why Mark doesn</w:t>
      </w:r>
      <w:r>
        <w:rPr>
          <w:rFonts w:ascii="DM Sans Regular" w:hAnsi="DM Sans Regular" w:hint="default"/>
          <w:sz w:val="24"/>
          <w:szCs w:val="24"/>
          <w:rtl w:val="0"/>
          <w:lang w:val="en-US"/>
        </w:rPr>
        <w:t>’</w:t>
      </w:r>
      <w:r>
        <w:rPr>
          <w:rFonts w:ascii="DM Sans Regular" w:hAnsi="DM Sans Regular"/>
          <w:sz w:val="24"/>
          <w:szCs w:val="24"/>
          <w:rtl w:val="0"/>
          <w:lang w:val="en-US"/>
        </w:rPr>
        <w:t xml:space="preserve">t tell us he is recording the second calling of the apostles. But it might be written this way because Mark wants you to see that they dropped whatever they were doing, and followed him.  Mark includes the word </w:t>
      </w:r>
      <w:r>
        <w:rPr>
          <w:rFonts w:ascii="DM Sans Regular" w:hAnsi="DM Sans Regular" w:hint="default"/>
          <w:sz w:val="24"/>
          <w:szCs w:val="24"/>
          <w:rtl w:val="0"/>
          <w:lang w:val="en-US"/>
        </w:rPr>
        <w:t>“</w:t>
      </w:r>
      <w:r>
        <w:rPr>
          <w:rFonts w:ascii="DM Sans Regular" w:hAnsi="DM Sans Regular"/>
          <w:sz w:val="24"/>
          <w:szCs w:val="24"/>
          <w:rtl w:val="0"/>
          <w:lang w:val="en-US"/>
        </w:rPr>
        <w:t>immediately</w:t>
      </w:r>
      <w:r>
        <w:rPr>
          <w:rFonts w:ascii="DM Sans Regular" w:hAnsi="DM Sans Regular" w:hint="default"/>
          <w:sz w:val="24"/>
          <w:szCs w:val="24"/>
          <w:rtl w:val="0"/>
          <w:lang w:val="en-US"/>
        </w:rPr>
        <w:t>”</w:t>
      </w:r>
      <w:r>
        <w:rPr>
          <w:rFonts w:ascii="DM Sans Regular" w:hAnsi="DM Sans Regular"/>
          <w:sz w:val="24"/>
          <w:szCs w:val="24"/>
          <w:rtl w:val="0"/>
          <w:lang w:val="en-US"/>
        </w:rPr>
        <w:t>. Perhaps it is your turn to drop whatever you are doing, and follow Jesus to his church, every time it assembles, to the glory of God. He is there every time.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