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6E891" w14:textId="2C349D03" w:rsidR="00CF25D1" w:rsidRDefault="003F0513" w:rsidP="003F0513">
      <w:pPr>
        <w:ind w:left="720"/>
        <w:jc w:val="center"/>
        <w:rPr>
          <w:rFonts w:ascii="Times New Roman" w:hAnsi="Times New Roman" w:cs="Times New Roman"/>
          <w:b/>
          <w:bCs/>
          <w:sz w:val="28"/>
          <w:szCs w:val="28"/>
        </w:rPr>
      </w:pPr>
      <w:r>
        <w:rPr>
          <w:rFonts w:ascii="Times New Roman" w:hAnsi="Times New Roman" w:cs="Times New Roman"/>
          <w:b/>
          <w:bCs/>
          <w:sz w:val="28"/>
          <w:szCs w:val="28"/>
        </w:rPr>
        <w:t>Civil Discourse</w:t>
      </w:r>
    </w:p>
    <w:p w14:paraId="7978569A" w14:textId="1760DF13" w:rsidR="003F0513" w:rsidRDefault="006E6599" w:rsidP="003F0513">
      <w:pPr>
        <w:ind w:left="720"/>
        <w:jc w:val="both"/>
        <w:rPr>
          <w:rFonts w:ascii="Times New Roman" w:hAnsi="Times New Roman" w:cs="Times New Roman"/>
          <w:sz w:val="24"/>
          <w:szCs w:val="24"/>
        </w:rPr>
      </w:pPr>
      <w:r>
        <w:rPr>
          <w:rFonts w:ascii="Times New Roman" w:hAnsi="Times New Roman" w:cs="Times New Roman"/>
          <w:sz w:val="24"/>
          <w:szCs w:val="24"/>
        </w:rPr>
        <w:t xml:space="preserve">Unfortunately, </w:t>
      </w:r>
      <w:r w:rsidR="002D156E">
        <w:rPr>
          <w:rFonts w:ascii="Times New Roman" w:hAnsi="Times New Roman" w:cs="Times New Roman"/>
          <w:sz w:val="24"/>
          <w:szCs w:val="24"/>
        </w:rPr>
        <w:t xml:space="preserve">the ability to have a </w:t>
      </w:r>
      <w:r w:rsidR="00461C94">
        <w:rPr>
          <w:rFonts w:ascii="Times New Roman" w:hAnsi="Times New Roman" w:cs="Times New Roman"/>
          <w:sz w:val="24"/>
          <w:szCs w:val="24"/>
        </w:rPr>
        <w:t>respectful discussion about a controversial subject seems to be a dying art.</w:t>
      </w:r>
      <w:r w:rsidR="00EB77AD">
        <w:rPr>
          <w:rFonts w:ascii="Times New Roman" w:hAnsi="Times New Roman" w:cs="Times New Roman"/>
          <w:sz w:val="24"/>
          <w:szCs w:val="24"/>
        </w:rPr>
        <w:t xml:space="preserve">  Whet</w:t>
      </w:r>
      <w:r w:rsidR="005A2F9C">
        <w:rPr>
          <w:rFonts w:ascii="Times New Roman" w:hAnsi="Times New Roman" w:cs="Times New Roman"/>
          <w:sz w:val="24"/>
          <w:szCs w:val="24"/>
        </w:rPr>
        <w:t>her t</w:t>
      </w:r>
      <w:r w:rsidR="000A0140">
        <w:rPr>
          <w:rFonts w:ascii="Times New Roman" w:hAnsi="Times New Roman" w:cs="Times New Roman"/>
          <w:sz w:val="24"/>
          <w:szCs w:val="24"/>
        </w:rPr>
        <w:t>he</w:t>
      </w:r>
      <w:r w:rsidR="005A2F9C">
        <w:rPr>
          <w:rFonts w:ascii="Times New Roman" w:hAnsi="Times New Roman" w:cs="Times New Roman"/>
          <w:sz w:val="24"/>
          <w:szCs w:val="24"/>
        </w:rPr>
        <w:t xml:space="preserve"> topic is related to religion, politics or social issues, </w:t>
      </w:r>
      <w:r w:rsidR="008A70DE">
        <w:rPr>
          <w:rFonts w:ascii="Times New Roman" w:hAnsi="Times New Roman" w:cs="Times New Roman"/>
          <w:sz w:val="24"/>
          <w:szCs w:val="24"/>
        </w:rPr>
        <w:t xml:space="preserve">any expressed position is most often met with </w:t>
      </w:r>
      <w:r w:rsidR="003D507D">
        <w:rPr>
          <w:rFonts w:ascii="Times New Roman" w:hAnsi="Times New Roman" w:cs="Times New Roman"/>
          <w:sz w:val="24"/>
          <w:szCs w:val="24"/>
        </w:rPr>
        <w:t>vicious attacks and name-calling.</w:t>
      </w:r>
      <w:r w:rsidR="00423C4D">
        <w:rPr>
          <w:rFonts w:ascii="Times New Roman" w:hAnsi="Times New Roman" w:cs="Times New Roman"/>
          <w:sz w:val="24"/>
          <w:szCs w:val="24"/>
        </w:rPr>
        <w:t xml:space="preserve">  The natural reaction of many is to vilify anyone with the audacity to disagree with them.</w:t>
      </w:r>
    </w:p>
    <w:p w14:paraId="7A5AAB79" w14:textId="5EBD3704" w:rsidR="00423C4D" w:rsidRDefault="00B54C74" w:rsidP="003F0513">
      <w:pPr>
        <w:ind w:left="720"/>
        <w:jc w:val="both"/>
        <w:rPr>
          <w:rFonts w:ascii="Times New Roman" w:hAnsi="Times New Roman" w:cs="Times New Roman"/>
          <w:sz w:val="24"/>
          <w:szCs w:val="24"/>
        </w:rPr>
      </w:pPr>
      <w:r>
        <w:rPr>
          <w:rFonts w:ascii="Times New Roman" w:hAnsi="Times New Roman" w:cs="Times New Roman"/>
          <w:sz w:val="24"/>
          <w:szCs w:val="24"/>
        </w:rPr>
        <w:t xml:space="preserve">I would like to be able to say that </w:t>
      </w:r>
      <w:r w:rsidR="00245C6D">
        <w:rPr>
          <w:rFonts w:ascii="Times New Roman" w:hAnsi="Times New Roman" w:cs="Times New Roman"/>
          <w:sz w:val="24"/>
          <w:szCs w:val="24"/>
        </w:rPr>
        <w:t xml:space="preserve">this tendency is unique </w:t>
      </w:r>
      <w:r w:rsidR="006F299F">
        <w:rPr>
          <w:rFonts w:ascii="Times New Roman" w:hAnsi="Times New Roman" w:cs="Times New Roman"/>
          <w:sz w:val="24"/>
          <w:szCs w:val="24"/>
        </w:rPr>
        <w:t>to non-Christians but, sadly, that is not the case.</w:t>
      </w:r>
      <w:r w:rsidR="00BA321E">
        <w:rPr>
          <w:rFonts w:ascii="Times New Roman" w:hAnsi="Times New Roman" w:cs="Times New Roman"/>
          <w:sz w:val="24"/>
          <w:szCs w:val="24"/>
        </w:rPr>
        <w:t xml:space="preserve">  The Scriptures </w:t>
      </w:r>
      <w:r w:rsidR="002763DD">
        <w:rPr>
          <w:rFonts w:ascii="Times New Roman" w:hAnsi="Times New Roman" w:cs="Times New Roman"/>
          <w:sz w:val="24"/>
          <w:szCs w:val="24"/>
        </w:rPr>
        <w:t xml:space="preserve">clearly prescribe the </w:t>
      </w:r>
      <w:r w:rsidR="00891B45">
        <w:rPr>
          <w:rFonts w:ascii="Times New Roman" w:hAnsi="Times New Roman" w:cs="Times New Roman"/>
          <w:sz w:val="24"/>
          <w:szCs w:val="24"/>
        </w:rPr>
        <w:t xml:space="preserve">proper attitude and approach </w:t>
      </w:r>
      <w:r w:rsidR="00C63662">
        <w:rPr>
          <w:rFonts w:ascii="Times New Roman" w:hAnsi="Times New Roman" w:cs="Times New Roman"/>
          <w:sz w:val="24"/>
          <w:szCs w:val="24"/>
        </w:rPr>
        <w:t xml:space="preserve">Christians are to exhibit toward others but some fail to make personal application of </w:t>
      </w:r>
      <w:r w:rsidR="00387FC5">
        <w:rPr>
          <w:rFonts w:ascii="Times New Roman" w:hAnsi="Times New Roman" w:cs="Times New Roman"/>
          <w:sz w:val="24"/>
          <w:szCs w:val="24"/>
        </w:rPr>
        <w:t>Christ’s principles.  Several important passages come to mind.</w:t>
      </w:r>
    </w:p>
    <w:p w14:paraId="1BF47E7B" w14:textId="53FF37AA" w:rsidR="00387FC5" w:rsidRDefault="005259D7" w:rsidP="003F0513">
      <w:pPr>
        <w:ind w:left="720"/>
        <w:jc w:val="both"/>
        <w:rPr>
          <w:rFonts w:ascii="Times New Roman" w:hAnsi="Times New Roman" w:cs="Times New Roman"/>
          <w:sz w:val="24"/>
          <w:szCs w:val="24"/>
        </w:rPr>
      </w:pPr>
      <w:r>
        <w:rPr>
          <w:rFonts w:ascii="Times New Roman" w:hAnsi="Times New Roman" w:cs="Times New Roman"/>
          <w:sz w:val="24"/>
          <w:szCs w:val="24"/>
        </w:rPr>
        <w:t>“Sanctify Christ as Lord in your hearts, always being ready to make a defense to everyone</w:t>
      </w:r>
      <w:r w:rsidR="00965B98">
        <w:rPr>
          <w:rFonts w:ascii="Times New Roman" w:hAnsi="Times New Roman" w:cs="Times New Roman"/>
          <w:sz w:val="24"/>
          <w:szCs w:val="24"/>
        </w:rPr>
        <w:t xml:space="preserve"> who asks you to give an account for the hope that is in you, yet with gentleness and reverence” (1 Peter 3:</w:t>
      </w:r>
      <w:r w:rsidR="007E7BF8">
        <w:rPr>
          <w:rFonts w:ascii="Times New Roman" w:hAnsi="Times New Roman" w:cs="Times New Roman"/>
          <w:sz w:val="24"/>
          <w:szCs w:val="24"/>
        </w:rPr>
        <w:t xml:space="preserve">15).  </w:t>
      </w:r>
      <w:r w:rsidR="005439A6">
        <w:rPr>
          <w:rFonts w:ascii="Times New Roman" w:hAnsi="Times New Roman" w:cs="Times New Roman"/>
          <w:sz w:val="24"/>
          <w:szCs w:val="24"/>
        </w:rPr>
        <w:t>“</w:t>
      </w:r>
      <w:r w:rsidR="00B64CD9">
        <w:rPr>
          <w:rFonts w:ascii="Times New Roman" w:hAnsi="Times New Roman" w:cs="Times New Roman"/>
          <w:sz w:val="24"/>
          <w:szCs w:val="24"/>
        </w:rPr>
        <w:t>Conduct yourselves with wisdom toward outsiders, making the most of the opportunity.  Let your speech always be with grace, as though seasoned with salt, so that you will know how you should respond to each person” (Colossians 4:</w:t>
      </w:r>
      <w:r w:rsidR="004B2A2B">
        <w:rPr>
          <w:rFonts w:ascii="Times New Roman" w:hAnsi="Times New Roman" w:cs="Times New Roman"/>
          <w:sz w:val="24"/>
          <w:szCs w:val="24"/>
        </w:rPr>
        <w:t>5-6).</w:t>
      </w:r>
    </w:p>
    <w:p w14:paraId="01076634" w14:textId="45321CDA" w:rsidR="004B2A2B" w:rsidRDefault="004B2A2B" w:rsidP="003F0513">
      <w:pPr>
        <w:ind w:left="720"/>
        <w:jc w:val="both"/>
        <w:rPr>
          <w:rFonts w:ascii="Times New Roman" w:hAnsi="Times New Roman" w:cs="Times New Roman"/>
          <w:sz w:val="24"/>
          <w:szCs w:val="24"/>
        </w:rPr>
      </w:pPr>
      <w:r>
        <w:rPr>
          <w:rFonts w:ascii="Times New Roman" w:hAnsi="Times New Roman" w:cs="Times New Roman"/>
          <w:sz w:val="24"/>
          <w:szCs w:val="24"/>
        </w:rPr>
        <w:t xml:space="preserve">It takes a </w:t>
      </w:r>
      <w:r w:rsidR="00F1541C">
        <w:rPr>
          <w:rFonts w:ascii="Times New Roman" w:hAnsi="Times New Roman" w:cs="Times New Roman"/>
          <w:sz w:val="24"/>
          <w:szCs w:val="24"/>
        </w:rPr>
        <w:t xml:space="preserve">healthy dose of humility and self-control to maintain that kind of kindness and </w:t>
      </w:r>
      <w:r w:rsidR="00573412">
        <w:rPr>
          <w:rFonts w:ascii="Times New Roman" w:hAnsi="Times New Roman" w:cs="Times New Roman"/>
          <w:sz w:val="24"/>
          <w:szCs w:val="24"/>
        </w:rPr>
        <w:t xml:space="preserve">grace when the other person clearly does not.  </w:t>
      </w:r>
      <w:r w:rsidR="00C42B43">
        <w:rPr>
          <w:rFonts w:ascii="Times New Roman" w:hAnsi="Times New Roman" w:cs="Times New Roman"/>
          <w:sz w:val="24"/>
          <w:szCs w:val="24"/>
        </w:rPr>
        <w:t>“If possible, so far as it depends on you, be at peace with all men” (</w:t>
      </w:r>
      <w:r w:rsidR="00A226D4">
        <w:rPr>
          <w:rFonts w:ascii="Times New Roman" w:hAnsi="Times New Roman" w:cs="Times New Roman"/>
          <w:sz w:val="24"/>
          <w:szCs w:val="24"/>
        </w:rPr>
        <w:t xml:space="preserve">Romans 12:18).  </w:t>
      </w:r>
      <w:r w:rsidR="004E14DA">
        <w:rPr>
          <w:rFonts w:ascii="Times New Roman" w:hAnsi="Times New Roman" w:cs="Times New Roman"/>
          <w:sz w:val="24"/>
          <w:szCs w:val="24"/>
        </w:rPr>
        <w:t xml:space="preserve">The humble person </w:t>
      </w:r>
      <w:r w:rsidR="00EB3E34">
        <w:rPr>
          <w:rFonts w:ascii="Times New Roman" w:hAnsi="Times New Roman" w:cs="Times New Roman"/>
          <w:sz w:val="24"/>
          <w:szCs w:val="24"/>
        </w:rPr>
        <w:t xml:space="preserve">will be “quick to hear, slow to speak and slow to anger” (James 1:19).  The humble person will recognize that </w:t>
      </w:r>
      <w:r w:rsidR="00627581">
        <w:rPr>
          <w:rFonts w:ascii="Times New Roman" w:hAnsi="Times New Roman" w:cs="Times New Roman"/>
          <w:sz w:val="24"/>
          <w:szCs w:val="24"/>
        </w:rPr>
        <w:t xml:space="preserve">the objective is not </w:t>
      </w:r>
      <w:r w:rsidR="00534AFF">
        <w:rPr>
          <w:rFonts w:ascii="Times New Roman" w:hAnsi="Times New Roman" w:cs="Times New Roman"/>
          <w:sz w:val="24"/>
          <w:szCs w:val="24"/>
        </w:rPr>
        <w:t xml:space="preserve">proving their rightness, but rather to better understand others and to </w:t>
      </w:r>
      <w:r w:rsidR="00EF2013">
        <w:rPr>
          <w:rFonts w:ascii="Times New Roman" w:hAnsi="Times New Roman" w:cs="Times New Roman"/>
          <w:sz w:val="24"/>
          <w:szCs w:val="24"/>
        </w:rPr>
        <w:t>determine truth.</w:t>
      </w:r>
    </w:p>
    <w:p w14:paraId="2E89A98B" w14:textId="7CB0B34E" w:rsidR="00EF2013" w:rsidRDefault="00C76BC6" w:rsidP="003F0513">
      <w:pPr>
        <w:ind w:left="720"/>
        <w:jc w:val="both"/>
        <w:rPr>
          <w:rFonts w:ascii="Times New Roman" w:hAnsi="Times New Roman" w:cs="Times New Roman"/>
          <w:sz w:val="24"/>
          <w:szCs w:val="24"/>
        </w:rPr>
      </w:pPr>
      <w:r>
        <w:rPr>
          <w:rFonts w:ascii="Times New Roman" w:hAnsi="Times New Roman" w:cs="Times New Roman"/>
          <w:sz w:val="24"/>
          <w:szCs w:val="24"/>
        </w:rPr>
        <w:t xml:space="preserve">When two reasonable people </w:t>
      </w:r>
      <w:r w:rsidR="000F3934">
        <w:rPr>
          <w:rFonts w:ascii="Times New Roman" w:hAnsi="Times New Roman" w:cs="Times New Roman"/>
          <w:sz w:val="24"/>
          <w:szCs w:val="24"/>
        </w:rPr>
        <w:t>discuss a subject from a position of mutual respect</w:t>
      </w:r>
      <w:r w:rsidR="002213F7">
        <w:rPr>
          <w:rFonts w:ascii="Times New Roman" w:hAnsi="Times New Roman" w:cs="Times New Roman"/>
          <w:sz w:val="24"/>
          <w:szCs w:val="24"/>
        </w:rPr>
        <w:t xml:space="preserve">, one may persuade the other of the validity of their position or they may </w:t>
      </w:r>
      <w:r w:rsidR="00F11F55">
        <w:rPr>
          <w:rFonts w:ascii="Times New Roman" w:hAnsi="Times New Roman" w:cs="Times New Roman"/>
          <w:sz w:val="24"/>
          <w:szCs w:val="24"/>
        </w:rPr>
        <w:t xml:space="preserve">continue to disagree when they </w:t>
      </w:r>
      <w:r w:rsidR="00EE7861">
        <w:rPr>
          <w:rFonts w:ascii="Times New Roman" w:hAnsi="Times New Roman" w:cs="Times New Roman"/>
          <w:sz w:val="24"/>
          <w:szCs w:val="24"/>
        </w:rPr>
        <w:t xml:space="preserve">go their way.  In either case, </w:t>
      </w:r>
      <w:r w:rsidR="00F47993">
        <w:rPr>
          <w:rFonts w:ascii="Times New Roman" w:hAnsi="Times New Roman" w:cs="Times New Roman"/>
          <w:sz w:val="24"/>
          <w:szCs w:val="24"/>
        </w:rPr>
        <w:t xml:space="preserve">they both will have learned something by truly listening to </w:t>
      </w:r>
      <w:r w:rsidR="007D64C6">
        <w:rPr>
          <w:rFonts w:ascii="Times New Roman" w:hAnsi="Times New Roman" w:cs="Times New Roman"/>
          <w:sz w:val="24"/>
          <w:szCs w:val="24"/>
        </w:rPr>
        <w:t>another point of view.</w:t>
      </w:r>
      <w:r w:rsidR="00972365">
        <w:rPr>
          <w:rFonts w:ascii="Times New Roman" w:hAnsi="Times New Roman" w:cs="Times New Roman"/>
          <w:sz w:val="24"/>
          <w:szCs w:val="24"/>
        </w:rPr>
        <w:t xml:space="preserve">  News flash: </w:t>
      </w:r>
      <w:r w:rsidR="006B677E">
        <w:rPr>
          <w:rFonts w:ascii="Times New Roman" w:hAnsi="Times New Roman" w:cs="Times New Roman"/>
          <w:sz w:val="24"/>
          <w:szCs w:val="24"/>
        </w:rPr>
        <w:t xml:space="preserve">The fact that someone disagrees with you </w:t>
      </w:r>
      <w:proofErr w:type="gramStart"/>
      <w:r w:rsidR="006B677E">
        <w:rPr>
          <w:rFonts w:ascii="Times New Roman" w:hAnsi="Times New Roman" w:cs="Times New Roman"/>
          <w:sz w:val="24"/>
          <w:szCs w:val="24"/>
        </w:rPr>
        <w:t>doesn’t</w:t>
      </w:r>
      <w:proofErr w:type="gramEnd"/>
      <w:r w:rsidR="006B677E">
        <w:rPr>
          <w:rFonts w:ascii="Times New Roman" w:hAnsi="Times New Roman" w:cs="Times New Roman"/>
          <w:sz w:val="24"/>
          <w:szCs w:val="24"/>
        </w:rPr>
        <w:t xml:space="preserve"> automatically make them an evil person.</w:t>
      </w:r>
      <w:r w:rsidR="001D22BB">
        <w:rPr>
          <w:rFonts w:ascii="Times New Roman" w:hAnsi="Times New Roman" w:cs="Times New Roman"/>
          <w:sz w:val="24"/>
          <w:szCs w:val="24"/>
        </w:rPr>
        <w:t xml:space="preserve">  There is no need to try to destroy their lives.</w:t>
      </w:r>
    </w:p>
    <w:p w14:paraId="21DBA0B1" w14:textId="5645BFE0" w:rsidR="001D22BB" w:rsidRDefault="006563FC" w:rsidP="003F0513">
      <w:pPr>
        <w:ind w:left="720"/>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 you do when you encounter a person intent on running rough-shod over </w:t>
      </w:r>
      <w:r w:rsidR="00476AE6">
        <w:rPr>
          <w:rFonts w:ascii="Times New Roman" w:hAnsi="Times New Roman" w:cs="Times New Roman"/>
          <w:sz w:val="24"/>
          <w:szCs w:val="24"/>
        </w:rPr>
        <w:t xml:space="preserve">you and everything you have to say?  Jesus </w:t>
      </w:r>
      <w:r w:rsidR="009B102D">
        <w:rPr>
          <w:rFonts w:ascii="Times New Roman" w:hAnsi="Times New Roman" w:cs="Times New Roman"/>
          <w:sz w:val="24"/>
          <w:szCs w:val="24"/>
        </w:rPr>
        <w:t>said that if you give what is holy to dogs or throw your pearls before swine, “</w:t>
      </w:r>
      <w:r w:rsidR="007F7102">
        <w:rPr>
          <w:rFonts w:ascii="Times New Roman" w:hAnsi="Times New Roman" w:cs="Times New Roman"/>
          <w:sz w:val="24"/>
          <w:szCs w:val="24"/>
        </w:rPr>
        <w:t xml:space="preserve">they will trample them under their feet, and turn and tear you to pieces” (Matthew 7:6).  </w:t>
      </w:r>
      <w:r w:rsidR="00EB21FB">
        <w:rPr>
          <w:rFonts w:ascii="Times New Roman" w:hAnsi="Times New Roman" w:cs="Times New Roman"/>
          <w:sz w:val="24"/>
          <w:szCs w:val="24"/>
        </w:rPr>
        <w:t xml:space="preserve">Looks like cancel culture was alive and well in Jesus’ day too.  </w:t>
      </w:r>
      <w:r w:rsidR="003811B2">
        <w:rPr>
          <w:rFonts w:ascii="Times New Roman" w:hAnsi="Times New Roman" w:cs="Times New Roman"/>
          <w:sz w:val="24"/>
          <w:szCs w:val="24"/>
        </w:rPr>
        <w:t xml:space="preserve">Sometimes you just </w:t>
      </w:r>
      <w:proofErr w:type="gramStart"/>
      <w:r w:rsidR="003811B2">
        <w:rPr>
          <w:rFonts w:ascii="Times New Roman" w:hAnsi="Times New Roman" w:cs="Times New Roman"/>
          <w:sz w:val="24"/>
          <w:szCs w:val="24"/>
        </w:rPr>
        <w:t>have to</w:t>
      </w:r>
      <w:proofErr w:type="gramEnd"/>
      <w:r w:rsidR="003811B2">
        <w:rPr>
          <w:rFonts w:ascii="Times New Roman" w:hAnsi="Times New Roman" w:cs="Times New Roman"/>
          <w:sz w:val="24"/>
          <w:szCs w:val="24"/>
        </w:rPr>
        <w:t xml:space="preserve"> </w:t>
      </w:r>
      <w:r w:rsidR="00537AF0">
        <w:rPr>
          <w:rFonts w:ascii="Times New Roman" w:hAnsi="Times New Roman" w:cs="Times New Roman"/>
          <w:sz w:val="24"/>
          <w:szCs w:val="24"/>
        </w:rPr>
        <w:t xml:space="preserve">“shake the dust off your feet” (Luke </w:t>
      </w:r>
      <w:r w:rsidR="000B18A4">
        <w:rPr>
          <w:rFonts w:ascii="Times New Roman" w:hAnsi="Times New Roman" w:cs="Times New Roman"/>
          <w:sz w:val="24"/>
          <w:szCs w:val="24"/>
        </w:rPr>
        <w:t>9:5) and walk away.</w:t>
      </w:r>
    </w:p>
    <w:p w14:paraId="4CDECA05" w14:textId="1C3595E8" w:rsidR="00042CA1" w:rsidRDefault="00042CA1" w:rsidP="003F0513">
      <w:pPr>
        <w:ind w:left="720"/>
        <w:jc w:val="both"/>
        <w:rPr>
          <w:rFonts w:ascii="Times New Roman" w:hAnsi="Times New Roman" w:cs="Times New Roman"/>
          <w:sz w:val="24"/>
          <w:szCs w:val="24"/>
        </w:rPr>
      </w:pPr>
      <w:r>
        <w:rPr>
          <w:rFonts w:ascii="Times New Roman" w:hAnsi="Times New Roman" w:cs="Times New Roman"/>
          <w:sz w:val="24"/>
          <w:szCs w:val="24"/>
        </w:rPr>
        <w:t xml:space="preserve">We should </w:t>
      </w:r>
      <w:r w:rsidR="00375808">
        <w:rPr>
          <w:rFonts w:ascii="Times New Roman" w:hAnsi="Times New Roman" w:cs="Times New Roman"/>
          <w:sz w:val="24"/>
          <w:szCs w:val="24"/>
        </w:rPr>
        <w:t xml:space="preserve">learn to </w:t>
      </w:r>
      <w:r>
        <w:rPr>
          <w:rFonts w:ascii="Times New Roman" w:hAnsi="Times New Roman" w:cs="Times New Roman"/>
          <w:sz w:val="24"/>
          <w:szCs w:val="24"/>
        </w:rPr>
        <w:t>master the art of civil discourse</w:t>
      </w:r>
      <w:r w:rsidR="00375808">
        <w:rPr>
          <w:rFonts w:ascii="Times New Roman" w:hAnsi="Times New Roman" w:cs="Times New Roman"/>
          <w:sz w:val="24"/>
          <w:szCs w:val="24"/>
        </w:rPr>
        <w:t xml:space="preserve"> and teach it to our children as well.  We all will be the better for it.</w:t>
      </w:r>
    </w:p>
    <w:p w14:paraId="4EC4AEEF" w14:textId="7C79AC74" w:rsidR="004761BF" w:rsidRPr="004761BF" w:rsidRDefault="004761BF" w:rsidP="004761BF">
      <w:pPr>
        <w:spacing w:after="0"/>
        <w:ind w:left="720"/>
        <w:jc w:val="both"/>
        <w:rPr>
          <w:rFonts w:ascii="Times New Roman" w:hAnsi="Times New Roman" w:cs="Times New Roman"/>
          <w:b/>
          <w:bCs/>
          <w:sz w:val="24"/>
          <w:szCs w:val="24"/>
        </w:rPr>
      </w:pPr>
      <w:r w:rsidRPr="004761BF">
        <w:rPr>
          <w:rFonts w:ascii="Times New Roman" w:hAnsi="Times New Roman" w:cs="Times New Roman"/>
          <w:b/>
          <w:bCs/>
          <w:sz w:val="24"/>
          <w:szCs w:val="24"/>
        </w:rPr>
        <w:t>John McKee</w:t>
      </w:r>
    </w:p>
    <w:p w14:paraId="62D9CDC8" w14:textId="65732325" w:rsidR="004761BF" w:rsidRPr="004761BF" w:rsidRDefault="004761BF" w:rsidP="004761BF">
      <w:pPr>
        <w:spacing w:after="0"/>
        <w:ind w:left="720"/>
        <w:jc w:val="both"/>
        <w:rPr>
          <w:rFonts w:ascii="Times New Roman" w:hAnsi="Times New Roman" w:cs="Times New Roman"/>
          <w:b/>
          <w:bCs/>
          <w:sz w:val="24"/>
          <w:szCs w:val="24"/>
        </w:rPr>
      </w:pPr>
      <w:r w:rsidRPr="004761BF">
        <w:rPr>
          <w:rFonts w:ascii="Times New Roman" w:hAnsi="Times New Roman" w:cs="Times New Roman"/>
          <w:b/>
          <w:bCs/>
          <w:sz w:val="24"/>
          <w:szCs w:val="24"/>
        </w:rPr>
        <w:t>West Murray church of Christ</w:t>
      </w:r>
    </w:p>
    <w:sectPr w:rsidR="004761BF" w:rsidRPr="00476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04"/>
    <w:rsid w:val="00042CA1"/>
    <w:rsid w:val="000A0140"/>
    <w:rsid w:val="000B18A4"/>
    <w:rsid w:val="000F3934"/>
    <w:rsid w:val="001D22BB"/>
    <w:rsid w:val="002213F7"/>
    <w:rsid w:val="00245C6D"/>
    <w:rsid w:val="002763DD"/>
    <w:rsid w:val="002D156E"/>
    <w:rsid w:val="00375808"/>
    <w:rsid w:val="003811B2"/>
    <w:rsid w:val="00387FC5"/>
    <w:rsid w:val="003D507D"/>
    <w:rsid w:val="003F0513"/>
    <w:rsid w:val="00423C4D"/>
    <w:rsid w:val="00461C94"/>
    <w:rsid w:val="004761BF"/>
    <w:rsid w:val="00476A4A"/>
    <w:rsid w:val="00476AE6"/>
    <w:rsid w:val="004B2A2B"/>
    <w:rsid w:val="004E14DA"/>
    <w:rsid w:val="005259D7"/>
    <w:rsid w:val="00534AFF"/>
    <w:rsid w:val="00537AF0"/>
    <w:rsid w:val="005439A6"/>
    <w:rsid w:val="00573412"/>
    <w:rsid w:val="005A2F9C"/>
    <w:rsid w:val="00627581"/>
    <w:rsid w:val="00652533"/>
    <w:rsid w:val="006563FC"/>
    <w:rsid w:val="006B677E"/>
    <w:rsid w:val="006E6599"/>
    <w:rsid w:val="006F299F"/>
    <w:rsid w:val="0072641E"/>
    <w:rsid w:val="007D64C6"/>
    <w:rsid w:val="007E7BF8"/>
    <w:rsid w:val="007F7102"/>
    <w:rsid w:val="00891B45"/>
    <w:rsid w:val="008A70DE"/>
    <w:rsid w:val="00965B98"/>
    <w:rsid w:val="00972365"/>
    <w:rsid w:val="009B102D"/>
    <w:rsid w:val="00A226D4"/>
    <w:rsid w:val="00A93076"/>
    <w:rsid w:val="00B54C74"/>
    <w:rsid w:val="00B64CD9"/>
    <w:rsid w:val="00BA321E"/>
    <w:rsid w:val="00C26104"/>
    <w:rsid w:val="00C42B43"/>
    <w:rsid w:val="00C63662"/>
    <w:rsid w:val="00C76BC6"/>
    <w:rsid w:val="00CF25D1"/>
    <w:rsid w:val="00E67303"/>
    <w:rsid w:val="00EB21FB"/>
    <w:rsid w:val="00EB3E34"/>
    <w:rsid w:val="00EB77AD"/>
    <w:rsid w:val="00EE7861"/>
    <w:rsid w:val="00EF2013"/>
    <w:rsid w:val="00F11F55"/>
    <w:rsid w:val="00F1541C"/>
    <w:rsid w:val="00F4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3D08"/>
  <w15:chartTrackingRefBased/>
  <w15:docId w15:val="{1757389A-F1BA-4F32-8574-F7A3E502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59</cp:revision>
  <dcterms:created xsi:type="dcterms:W3CDTF">2020-09-26T16:40:00Z</dcterms:created>
  <dcterms:modified xsi:type="dcterms:W3CDTF">2020-09-26T17:36:00Z</dcterms:modified>
</cp:coreProperties>
</file>