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0B5F" w14:textId="66821D24" w:rsidR="005B3F5B" w:rsidRDefault="001C306B" w:rsidP="001C306B">
      <w:pPr>
        <w:jc w:val="center"/>
        <w:rPr>
          <w:rFonts w:ascii="Times New Roman" w:hAnsi="Times New Roman" w:cs="Times New Roman"/>
          <w:b/>
          <w:sz w:val="24"/>
          <w:szCs w:val="24"/>
        </w:rPr>
      </w:pPr>
      <w:r>
        <w:rPr>
          <w:rFonts w:ascii="Times New Roman" w:hAnsi="Times New Roman" w:cs="Times New Roman"/>
          <w:b/>
          <w:sz w:val="24"/>
          <w:szCs w:val="24"/>
        </w:rPr>
        <w:t>Accentuate the Positive</w:t>
      </w:r>
    </w:p>
    <w:p w14:paraId="28A4D149" w14:textId="58273CB8" w:rsidR="001C306B" w:rsidRDefault="001C306B" w:rsidP="001C306B">
      <w:pPr>
        <w:jc w:val="both"/>
        <w:rPr>
          <w:rFonts w:ascii="Times New Roman" w:hAnsi="Times New Roman" w:cs="Times New Roman"/>
          <w:sz w:val="24"/>
          <w:szCs w:val="24"/>
        </w:rPr>
      </w:pPr>
      <w:r>
        <w:rPr>
          <w:rFonts w:ascii="Times New Roman" w:hAnsi="Times New Roman" w:cs="Times New Roman"/>
          <w:sz w:val="24"/>
          <w:szCs w:val="24"/>
        </w:rPr>
        <w:t>Johnny Mercer wrote a song in 1944 (long before my time) entitled, “Ac-Cent-</w:t>
      </w:r>
      <w:proofErr w:type="spellStart"/>
      <w:r>
        <w:rPr>
          <w:rFonts w:ascii="Times New Roman" w:hAnsi="Times New Roman" w:cs="Times New Roman"/>
          <w:sz w:val="24"/>
          <w:szCs w:val="24"/>
        </w:rPr>
        <w:t>Tchu</w:t>
      </w:r>
      <w:proofErr w:type="spellEnd"/>
      <w:r>
        <w:rPr>
          <w:rFonts w:ascii="Times New Roman" w:hAnsi="Times New Roman" w:cs="Times New Roman"/>
          <w:sz w:val="24"/>
          <w:szCs w:val="24"/>
        </w:rPr>
        <w:t>-Ate the Positive”.  The lyrics began, “Man, they said we better accentuate the positive, eliminate the negative, latch on to the affirmative…”  I have read that it became an instant hit, but the concept didn’t originate with Mr. Mercer.  The apostle Paul was encouraging us to do just that 2,000 years earlier.</w:t>
      </w:r>
    </w:p>
    <w:p w14:paraId="74513FA6" w14:textId="7FF491D9" w:rsidR="001C306B" w:rsidRDefault="001C306B" w:rsidP="001C306B">
      <w:pPr>
        <w:jc w:val="both"/>
        <w:rPr>
          <w:rFonts w:ascii="Times New Roman" w:hAnsi="Times New Roman" w:cs="Times New Roman"/>
          <w:sz w:val="24"/>
          <w:szCs w:val="24"/>
        </w:rPr>
      </w:pPr>
      <w:r>
        <w:rPr>
          <w:rFonts w:ascii="Times New Roman" w:hAnsi="Times New Roman" w:cs="Times New Roman"/>
          <w:sz w:val="24"/>
          <w:szCs w:val="24"/>
        </w:rPr>
        <w:t xml:space="preserve">“Whatever is true, whatever is honorable, whatever is right, whatever is pure, whatever is lovely, whatever is of good repute, if there is any excellence and if </w:t>
      </w: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worthy of praise, dwell on these things” (Philippians 4:</w:t>
      </w:r>
      <w:r w:rsidR="00BD484D">
        <w:rPr>
          <w:rFonts w:ascii="Times New Roman" w:hAnsi="Times New Roman" w:cs="Times New Roman"/>
          <w:sz w:val="24"/>
          <w:szCs w:val="24"/>
        </w:rPr>
        <w:t>8).  Paul’s message is clear: I can brighten my outlook on life by focusing on and meditating on the positive.  Mental illness aside, there are folks around us who are discouraging and hateful and frankly, miserable, because they spend most of their lives focusing on the false and the dishonorable and the ugly.  In most cases, the choice is ours.</w:t>
      </w:r>
    </w:p>
    <w:p w14:paraId="648C1BDB" w14:textId="2F522E38" w:rsidR="00BD484D" w:rsidRDefault="00BD484D" w:rsidP="001C306B">
      <w:pPr>
        <w:jc w:val="both"/>
        <w:rPr>
          <w:rFonts w:ascii="Times New Roman" w:hAnsi="Times New Roman" w:cs="Times New Roman"/>
          <w:sz w:val="24"/>
          <w:szCs w:val="24"/>
        </w:rPr>
      </w:pPr>
      <w:r>
        <w:rPr>
          <w:rFonts w:ascii="Times New Roman" w:hAnsi="Times New Roman" w:cs="Times New Roman"/>
          <w:sz w:val="24"/>
          <w:szCs w:val="24"/>
        </w:rPr>
        <w:t xml:space="preserve">Before we embark on an attitude improvement effort, there are </w:t>
      </w:r>
      <w:r w:rsidR="008F4536">
        <w:rPr>
          <w:rFonts w:ascii="Times New Roman" w:hAnsi="Times New Roman" w:cs="Times New Roman"/>
          <w:sz w:val="24"/>
          <w:szCs w:val="24"/>
        </w:rPr>
        <w:t>some</w:t>
      </w:r>
      <w:r>
        <w:rPr>
          <w:rFonts w:ascii="Times New Roman" w:hAnsi="Times New Roman" w:cs="Times New Roman"/>
          <w:sz w:val="24"/>
          <w:szCs w:val="24"/>
        </w:rPr>
        <w:t xml:space="preserve"> important things to consider.</w:t>
      </w:r>
    </w:p>
    <w:p w14:paraId="4881D2DB" w14:textId="6D2D0679" w:rsidR="00BD484D" w:rsidRDefault="00BD484D" w:rsidP="001C306B">
      <w:pPr>
        <w:jc w:val="both"/>
        <w:rPr>
          <w:rFonts w:ascii="Times New Roman" w:hAnsi="Times New Roman" w:cs="Times New Roman"/>
          <w:sz w:val="24"/>
          <w:szCs w:val="24"/>
        </w:rPr>
      </w:pPr>
      <w:r w:rsidRPr="00BD484D">
        <w:rPr>
          <w:rFonts w:ascii="Times New Roman" w:hAnsi="Times New Roman" w:cs="Times New Roman"/>
          <w:b/>
          <w:sz w:val="24"/>
          <w:szCs w:val="24"/>
        </w:rPr>
        <w:t>God alone is qualified to define what is good.</w:t>
      </w:r>
      <w:r>
        <w:rPr>
          <w:rFonts w:ascii="Times New Roman" w:hAnsi="Times New Roman" w:cs="Times New Roman"/>
          <w:b/>
          <w:sz w:val="24"/>
          <w:szCs w:val="24"/>
        </w:rPr>
        <w:t xml:space="preserve">  </w:t>
      </w:r>
      <w:r>
        <w:rPr>
          <w:rFonts w:ascii="Times New Roman" w:hAnsi="Times New Roman" w:cs="Times New Roman"/>
          <w:sz w:val="24"/>
          <w:szCs w:val="24"/>
        </w:rPr>
        <w:t xml:space="preserve">Men who try to determine what is good and evil without listening to God always mess it up (Isaiah </w:t>
      </w:r>
      <w:r w:rsidR="00002455">
        <w:rPr>
          <w:rFonts w:ascii="Times New Roman" w:hAnsi="Times New Roman" w:cs="Times New Roman"/>
          <w:sz w:val="24"/>
          <w:szCs w:val="24"/>
        </w:rPr>
        <w:t>5:20-21).  The only way to truly discern good and evil is to learn from God’s word (Hebrews 5:14).  Romans chapter 1 is an excellent example of the trouble men create when they try to go it alone.</w:t>
      </w:r>
    </w:p>
    <w:p w14:paraId="735E4238" w14:textId="788CDB54" w:rsidR="00805FF8" w:rsidRDefault="004654E9" w:rsidP="001C306B">
      <w:pPr>
        <w:jc w:val="both"/>
        <w:rPr>
          <w:rFonts w:ascii="Times New Roman" w:hAnsi="Times New Roman" w:cs="Times New Roman"/>
          <w:sz w:val="24"/>
          <w:szCs w:val="24"/>
        </w:rPr>
      </w:pPr>
      <w:r w:rsidRPr="002618FC">
        <w:rPr>
          <w:rFonts w:ascii="Times New Roman" w:hAnsi="Times New Roman" w:cs="Times New Roman"/>
          <w:b/>
          <w:sz w:val="24"/>
          <w:szCs w:val="24"/>
        </w:rPr>
        <w:t>Our attitudes affect our relationships.</w:t>
      </w:r>
      <w:r>
        <w:rPr>
          <w:rFonts w:ascii="Times New Roman" w:hAnsi="Times New Roman" w:cs="Times New Roman"/>
          <w:sz w:val="24"/>
          <w:szCs w:val="24"/>
        </w:rPr>
        <w:t xml:space="preserve">  </w:t>
      </w:r>
      <w:r w:rsidR="00FA19F7">
        <w:rPr>
          <w:rFonts w:ascii="Times New Roman" w:hAnsi="Times New Roman" w:cs="Times New Roman"/>
          <w:sz w:val="24"/>
          <w:szCs w:val="24"/>
        </w:rPr>
        <w:t xml:space="preserve">Negativity is </w:t>
      </w:r>
      <w:r w:rsidR="007D06CD">
        <w:rPr>
          <w:rFonts w:ascii="Times New Roman" w:hAnsi="Times New Roman" w:cs="Times New Roman"/>
          <w:sz w:val="24"/>
          <w:szCs w:val="24"/>
        </w:rPr>
        <w:t xml:space="preserve">caustic.  </w:t>
      </w:r>
      <w:r w:rsidR="00BA461A">
        <w:rPr>
          <w:rFonts w:ascii="Times New Roman" w:hAnsi="Times New Roman" w:cs="Times New Roman"/>
          <w:sz w:val="24"/>
          <w:szCs w:val="24"/>
        </w:rPr>
        <w:t xml:space="preserve">Those who struggle to find good in life tend to focus on the flaws in other people.  </w:t>
      </w:r>
      <w:r w:rsidR="00156049">
        <w:rPr>
          <w:rFonts w:ascii="Times New Roman" w:hAnsi="Times New Roman" w:cs="Times New Roman"/>
          <w:sz w:val="24"/>
          <w:szCs w:val="24"/>
        </w:rPr>
        <w:t xml:space="preserve">The fact is, most folks have a lot of good in them.  Total depravity is a human doctrine that </w:t>
      </w:r>
      <w:r w:rsidR="00E010AE">
        <w:rPr>
          <w:rFonts w:ascii="Times New Roman" w:hAnsi="Times New Roman" w:cs="Times New Roman"/>
          <w:sz w:val="24"/>
          <w:szCs w:val="24"/>
        </w:rPr>
        <w:t>has no basis in divine Scripture.</w:t>
      </w:r>
      <w:r w:rsidR="0048784C">
        <w:rPr>
          <w:rFonts w:ascii="Times New Roman" w:hAnsi="Times New Roman" w:cs="Times New Roman"/>
          <w:sz w:val="24"/>
          <w:szCs w:val="24"/>
        </w:rPr>
        <w:t xml:space="preserve">  </w:t>
      </w:r>
      <w:r w:rsidR="00D45B23">
        <w:rPr>
          <w:rFonts w:ascii="Times New Roman" w:hAnsi="Times New Roman" w:cs="Times New Roman"/>
          <w:sz w:val="24"/>
          <w:szCs w:val="24"/>
        </w:rPr>
        <w:t>P</w:t>
      </w:r>
      <w:r w:rsidR="0048784C">
        <w:rPr>
          <w:rFonts w:ascii="Times New Roman" w:hAnsi="Times New Roman" w:cs="Times New Roman"/>
          <w:sz w:val="24"/>
          <w:szCs w:val="24"/>
        </w:rPr>
        <w:t>ositive minded disciple</w:t>
      </w:r>
      <w:r w:rsidR="00D45B23">
        <w:rPr>
          <w:rFonts w:ascii="Times New Roman" w:hAnsi="Times New Roman" w:cs="Times New Roman"/>
          <w:sz w:val="24"/>
          <w:szCs w:val="24"/>
        </w:rPr>
        <w:t>s</w:t>
      </w:r>
      <w:r w:rsidR="0048784C">
        <w:rPr>
          <w:rFonts w:ascii="Times New Roman" w:hAnsi="Times New Roman" w:cs="Times New Roman"/>
          <w:sz w:val="24"/>
          <w:szCs w:val="24"/>
        </w:rPr>
        <w:t xml:space="preserve"> look for the true, the </w:t>
      </w:r>
      <w:r w:rsidR="00D9646B">
        <w:rPr>
          <w:rFonts w:ascii="Times New Roman" w:hAnsi="Times New Roman" w:cs="Times New Roman"/>
          <w:sz w:val="24"/>
          <w:szCs w:val="24"/>
        </w:rPr>
        <w:t xml:space="preserve">honor, the loveliness in </w:t>
      </w:r>
      <w:r w:rsidR="004E49F5">
        <w:rPr>
          <w:rFonts w:ascii="Times New Roman" w:hAnsi="Times New Roman" w:cs="Times New Roman"/>
          <w:sz w:val="24"/>
          <w:szCs w:val="24"/>
        </w:rPr>
        <w:t>people</w:t>
      </w:r>
      <w:r w:rsidR="00D9646B">
        <w:rPr>
          <w:rFonts w:ascii="Times New Roman" w:hAnsi="Times New Roman" w:cs="Times New Roman"/>
          <w:sz w:val="24"/>
          <w:szCs w:val="24"/>
        </w:rPr>
        <w:t xml:space="preserve">.  </w:t>
      </w:r>
      <w:r w:rsidR="00187ED4">
        <w:rPr>
          <w:rFonts w:ascii="Times New Roman" w:hAnsi="Times New Roman" w:cs="Times New Roman"/>
          <w:sz w:val="24"/>
          <w:szCs w:val="24"/>
        </w:rPr>
        <w:t xml:space="preserve">They give others the benefit of the doubt until and unless the facts render </w:t>
      </w:r>
      <w:r w:rsidR="002618FC">
        <w:rPr>
          <w:rFonts w:ascii="Times New Roman" w:hAnsi="Times New Roman" w:cs="Times New Roman"/>
          <w:sz w:val="24"/>
          <w:szCs w:val="24"/>
        </w:rPr>
        <w:t>their confidence misplaced.</w:t>
      </w:r>
    </w:p>
    <w:p w14:paraId="15263C11" w14:textId="41026828" w:rsidR="00002455" w:rsidRDefault="00002455" w:rsidP="001C306B">
      <w:pPr>
        <w:jc w:val="both"/>
        <w:rPr>
          <w:rFonts w:ascii="Times New Roman" w:hAnsi="Times New Roman" w:cs="Times New Roman"/>
          <w:sz w:val="24"/>
          <w:szCs w:val="24"/>
        </w:rPr>
      </w:pPr>
      <w:r w:rsidRPr="00002455">
        <w:rPr>
          <w:rFonts w:ascii="Times New Roman" w:hAnsi="Times New Roman" w:cs="Times New Roman"/>
          <w:b/>
          <w:sz w:val="24"/>
          <w:szCs w:val="24"/>
        </w:rPr>
        <w:t>God doesn’t want us to be naïve.</w:t>
      </w:r>
      <w:r>
        <w:rPr>
          <w:rFonts w:ascii="Times New Roman" w:hAnsi="Times New Roman" w:cs="Times New Roman"/>
          <w:sz w:val="24"/>
          <w:szCs w:val="24"/>
        </w:rPr>
        <w:t xml:space="preserve">  Paul is not encouraging Christians to live in a fantasy world, in a constant state of denial.  Evil exists; suffering is real.  We can’t make our problems go away by ignoring them and pretending they aren’t there.  Verses 6-7 of Philippians 4 tell us that the key</w:t>
      </w:r>
      <w:r w:rsidR="00F5797B">
        <w:rPr>
          <w:rFonts w:ascii="Times New Roman" w:hAnsi="Times New Roman" w:cs="Times New Roman"/>
          <w:sz w:val="24"/>
          <w:szCs w:val="24"/>
        </w:rPr>
        <w:t>s</w:t>
      </w:r>
      <w:r>
        <w:rPr>
          <w:rFonts w:ascii="Times New Roman" w:hAnsi="Times New Roman" w:cs="Times New Roman"/>
          <w:sz w:val="24"/>
          <w:szCs w:val="24"/>
        </w:rPr>
        <w:t xml:space="preserve"> to a peace of mind that surpasses comprehension </w:t>
      </w:r>
      <w:r w:rsidR="00F5797B">
        <w:rPr>
          <w:rFonts w:ascii="Times New Roman" w:hAnsi="Times New Roman" w:cs="Times New Roman"/>
          <w:sz w:val="24"/>
          <w:szCs w:val="24"/>
        </w:rPr>
        <w:t>are to</w:t>
      </w:r>
      <w:r>
        <w:rPr>
          <w:rFonts w:ascii="Times New Roman" w:hAnsi="Times New Roman" w:cs="Times New Roman"/>
          <w:sz w:val="24"/>
          <w:szCs w:val="24"/>
        </w:rPr>
        <w:t xml:space="preserve"> 1) </w:t>
      </w:r>
      <w:bookmarkStart w:id="0" w:name="_GoBack"/>
      <w:bookmarkEnd w:id="0"/>
      <w:r>
        <w:rPr>
          <w:rFonts w:ascii="Times New Roman" w:hAnsi="Times New Roman" w:cs="Times New Roman"/>
          <w:sz w:val="24"/>
          <w:szCs w:val="24"/>
        </w:rPr>
        <w:t xml:space="preserve">trust in God and lay our problems at His feet, and 2) ever be mindful of the blessings He bestows and express our gratitude.  Then verses 8-9 are an extension of the </w:t>
      </w:r>
      <w:r w:rsidR="00C6153A">
        <w:rPr>
          <w:rFonts w:ascii="Times New Roman" w:hAnsi="Times New Roman" w:cs="Times New Roman"/>
          <w:sz w:val="24"/>
          <w:szCs w:val="24"/>
        </w:rPr>
        <w:t>formula: after putting your trust in God, focus on the good things in life.  Malcontent is a sign of a lack of faith in God and a lack of gratitude for the things He has done.  Philippians 4 is the cure.</w:t>
      </w:r>
    </w:p>
    <w:p w14:paraId="101324C0" w14:textId="4131F445" w:rsidR="00C6153A" w:rsidRPr="00764CE5" w:rsidRDefault="00764CE5" w:rsidP="00764CE5">
      <w:pPr>
        <w:spacing w:after="0"/>
        <w:jc w:val="both"/>
        <w:rPr>
          <w:rFonts w:ascii="Times New Roman" w:hAnsi="Times New Roman" w:cs="Times New Roman"/>
          <w:b/>
          <w:sz w:val="24"/>
          <w:szCs w:val="24"/>
        </w:rPr>
      </w:pPr>
      <w:r w:rsidRPr="00764CE5">
        <w:rPr>
          <w:rFonts w:ascii="Times New Roman" w:hAnsi="Times New Roman" w:cs="Times New Roman"/>
          <w:b/>
          <w:sz w:val="24"/>
          <w:szCs w:val="24"/>
        </w:rPr>
        <w:t>John McKee</w:t>
      </w:r>
    </w:p>
    <w:p w14:paraId="3474CF36" w14:textId="4C19CE30" w:rsidR="00764CE5" w:rsidRPr="00764CE5" w:rsidRDefault="00764CE5" w:rsidP="00764CE5">
      <w:pPr>
        <w:spacing w:after="0"/>
        <w:jc w:val="both"/>
        <w:rPr>
          <w:rFonts w:ascii="Times New Roman" w:hAnsi="Times New Roman" w:cs="Times New Roman"/>
          <w:b/>
          <w:sz w:val="24"/>
          <w:szCs w:val="24"/>
        </w:rPr>
      </w:pPr>
      <w:r w:rsidRPr="00764CE5">
        <w:rPr>
          <w:rFonts w:ascii="Times New Roman" w:hAnsi="Times New Roman" w:cs="Times New Roman"/>
          <w:b/>
          <w:sz w:val="24"/>
          <w:szCs w:val="24"/>
        </w:rPr>
        <w:t>West Murray church of Christ</w:t>
      </w:r>
    </w:p>
    <w:sectPr w:rsidR="00764CE5" w:rsidRPr="0076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6B"/>
    <w:rsid w:val="00002455"/>
    <w:rsid w:val="0001159F"/>
    <w:rsid w:val="00014D64"/>
    <w:rsid w:val="00156049"/>
    <w:rsid w:val="00187ED4"/>
    <w:rsid w:val="001C306B"/>
    <w:rsid w:val="002618FC"/>
    <w:rsid w:val="004654E9"/>
    <w:rsid w:val="0048784C"/>
    <w:rsid w:val="004E49F5"/>
    <w:rsid w:val="005B3F5B"/>
    <w:rsid w:val="00764CE5"/>
    <w:rsid w:val="00793E4E"/>
    <w:rsid w:val="007D06CD"/>
    <w:rsid w:val="00805FF8"/>
    <w:rsid w:val="008F4536"/>
    <w:rsid w:val="00BA461A"/>
    <w:rsid w:val="00BD484D"/>
    <w:rsid w:val="00C6153A"/>
    <w:rsid w:val="00D45B23"/>
    <w:rsid w:val="00D9646B"/>
    <w:rsid w:val="00E010AE"/>
    <w:rsid w:val="00F5797B"/>
    <w:rsid w:val="00FA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DA2A"/>
  <w15:chartTrackingRefBased/>
  <w15:docId w15:val="{49737A2C-3003-49DC-9625-B41C3A1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17</cp:revision>
  <dcterms:created xsi:type="dcterms:W3CDTF">2019-01-12T18:34:00Z</dcterms:created>
  <dcterms:modified xsi:type="dcterms:W3CDTF">2019-01-12T20:40:00Z</dcterms:modified>
</cp:coreProperties>
</file>